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9F48" w14:textId="77777777" w:rsidR="00802E1F" w:rsidRDefault="00802E1F" w:rsidP="00802E1F">
      <w:pPr>
        <w:pStyle w:val="Heading1"/>
        <w:jc w:val="center"/>
      </w:pPr>
      <w:r>
        <w:t xml:space="preserve">Sailability Scotland SCIO </w:t>
      </w:r>
    </w:p>
    <w:p w14:paraId="78EF7288" w14:textId="77777777" w:rsidR="00802E1F" w:rsidRPr="000B0C99" w:rsidRDefault="00802E1F" w:rsidP="00802E1F">
      <w:pPr>
        <w:pStyle w:val="Heading1"/>
        <w:jc w:val="center"/>
      </w:pPr>
      <w:r>
        <w:t>Trustees Report</w:t>
      </w:r>
    </w:p>
    <w:p w14:paraId="1509C278" w14:textId="77777777" w:rsidR="00802E1F" w:rsidRDefault="00802E1F" w:rsidP="00802E1F"/>
    <w:p w14:paraId="32764133" w14:textId="010D6508" w:rsidR="00802E1F" w:rsidRDefault="00802E1F" w:rsidP="00802E1F">
      <w:pPr>
        <w:pStyle w:val="Heading2"/>
        <w:jc w:val="center"/>
      </w:pPr>
      <w:r>
        <w:t>Notes on the Accounts year ending 30</w:t>
      </w:r>
      <w:r>
        <w:rPr>
          <w:vertAlign w:val="superscript"/>
        </w:rPr>
        <w:t>th</w:t>
      </w:r>
      <w:r>
        <w:t xml:space="preserve"> November 202</w:t>
      </w:r>
      <w:r>
        <w:t>1</w:t>
      </w:r>
    </w:p>
    <w:p w14:paraId="7DAFFF91" w14:textId="6616F7AF" w:rsidR="00802E1F" w:rsidRDefault="00802E1F" w:rsidP="00802E1F">
      <w:pPr>
        <w:pStyle w:val="Heading3"/>
        <w:jc w:val="center"/>
      </w:pPr>
      <w:r>
        <w:t>Report by Stephen Laycock (</w:t>
      </w:r>
      <w:r>
        <w:t>Chairman</w:t>
      </w:r>
      <w:r>
        <w:t>)</w:t>
      </w:r>
    </w:p>
    <w:p w14:paraId="63EC46CC" w14:textId="77777777" w:rsidR="00802E1F" w:rsidRDefault="00802E1F" w:rsidP="00802E1F"/>
    <w:p w14:paraId="7A64FA50" w14:textId="1746D5E4" w:rsidR="00802E1F" w:rsidRDefault="00802E1F" w:rsidP="00802E1F">
      <w:r>
        <w:t xml:space="preserve">At our last AGM I reported on the following item. We do have a </w:t>
      </w:r>
      <w:r w:rsidRPr="00D75BF6">
        <w:rPr>
          <w:b/>
          <w:bCs/>
        </w:rPr>
        <w:t>B</w:t>
      </w:r>
      <w:r w:rsidR="00635C3F">
        <w:t xml:space="preserve">ank </w:t>
      </w:r>
      <w:proofErr w:type="gramStart"/>
      <w:r w:rsidRPr="00D75BF6">
        <w:rPr>
          <w:b/>
          <w:bCs/>
        </w:rPr>
        <w:t>O</w:t>
      </w:r>
      <w:r w:rsidR="00635C3F">
        <w:t>f</w:t>
      </w:r>
      <w:proofErr w:type="gramEnd"/>
      <w:r w:rsidR="00635C3F">
        <w:t xml:space="preserve"> </w:t>
      </w:r>
      <w:r w:rsidRPr="00D75BF6">
        <w:rPr>
          <w:b/>
          <w:bCs/>
        </w:rPr>
        <w:t>S</w:t>
      </w:r>
      <w:r w:rsidR="00635C3F">
        <w:t>cotland</w:t>
      </w:r>
      <w:r>
        <w:t xml:space="preserve"> bank account to which I have no access or any statements.  According to S</w:t>
      </w:r>
      <w:r w:rsidR="001D2860">
        <w:t xml:space="preserve">tephen </w:t>
      </w:r>
      <w:r>
        <w:t>T</w:t>
      </w:r>
      <w:r w:rsidR="001D2860">
        <w:t xml:space="preserve">homas </w:t>
      </w:r>
      <w:r>
        <w:t>B</w:t>
      </w:r>
      <w:r w:rsidR="001D2860">
        <w:t>ate</w:t>
      </w:r>
      <w:r>
        <w:t xml:space="preserve"> this is an inactive account holding £129.06 (I have no way of confirming this).  Legally this account is not appropriate for a SCIO registered charity</w:t>
      </w:r>
      <w:r w:rsidR="00635C3F">
        <w:t>.</w:t>
      </w:r>
      <w:r>
        <w:t xml:space="preserve"> I </w:t>
      </w:r>
      <w:r>
        <w:t xml:space="preserve">have requested Stephen Thomas Bate (Former treasurer and </w:t>
      </w:r>
      <w:r w:rsidR="001D2860">
        <w:t>during 2021 acting as</w:t>
      </w:r>
      <w:r>
        <w:t xml:space="preserve"> independent trustee) several times (as minuted in the last two annual reports) to arrange for this account to be </w:t>
      </w:r>
      <w:r w:rsidR="00635C3F">
        <w:t xml:space="preserve">closed, </w:t>
      </w:r>
      <w:r>
        <w:t xml:space="preserve">I now </w:t>
      </w:r>
      <w:r w:rsidR="00881F79">
        <w:t>ask again</w:t>
      </w:r>
      <w:r>
        <w:t xml:space="preserve"> </w:t>
      </w:r>
      <w:r w:rsidR="00635C3F">
        <w:t xml:space="preserve">that Mr S T Bate arranges for </w:t>
      </w:r>
      <w:r>
        <w:t xml:space="preserve">this account </w:t>
      </w:r>
      <w:r w:rsidR="00635C3F">
        <w:t>to be</w:t>
      </w:r>
      <w:r>
        <w:t xml:space="preserve"> closed without further delay</w:t>
      </w:r>
      <w:r w:rsidR="00635C3F">
        <w:t>.</w:t>
      </w:r>
      <w:r w:rsidR="00F06009">
        <w:t xml:space="preserve"> </w:t>
      </w:r>
    </w:p>
    <w:p w14:paraId="2C334646" w14:textId="20851CA7" w:rsidR="00802E1F" w:rsidRDefault="00CF2557" w:rsidP="00802E1F">
      <w:r>
        <w:t xml:space="preserve">This year has seen the pandemic continue to </w:t>
      </w:r>
      <w:r w:rsidR="00F175F2">
        <w:t>disrupt everyone’s</w:t>
      </w:r>
      <w:r>
        <w:t xml:space="preserve"> </w:t>
      </w:r>
      <w:r w:rsidR="001D2860">
        <w:t>lives;</w:t>
      </w:r>
      <w:r>
        <w:t xml:space="preserve"> </w:t>
      </w:r>
      <w:r w:rsidR="00D20B79">
        <w:t>however,</w:t>
      </w:r>
      <w:r>
        <w:t xml:space="preserve"> we did at least manage to get on the water this year. </w:t>
      </w:r>
      <w:r w:rsidR="001D2860">
        <w:t>T</w:t>
      </w:r>
      <w:r>
        <w:t xml:space="preserve">ravel and mixing restrictions </w:t>
      </w:r>
      <w:r w:rsidR="001D2860">
        <w:t>were only relaxed late in the season and at short notice</w:t>
      </w:r>
      <w:r w:rsidR="00E96C5F">
        <w:t>, but with help from our friends we</w:t>
      </w:r>
      <w:r>
        <w:t xml:space="preserve"> did manage to arrange 3 regattas, Kippford, Loch Venachar </w:t>
      </w:r>
      <w:r w:rsidR="00F175F2">
        <w:t>and Lochaber</w:t>
      </w:r>
      <w:r>
        <w:t xml:space="preserve"> </w:t>
      </w:r>
      <w:r w:rsidR="00494B78">
        <w:t xml:space="preserve"> all of which were successful, i.e. no one became ill or passed the virus around as a result of attending these open air events, however </w:t>
      </w:r>
      <w:r w:rsidR="00F058A2">
        <w:t xml:space="preserve">changing facilities and social gatherings </w:t>
      </w:r>
      <w:r w:rsidR="00F058A2">
        <w:t xml:space="preserve">at clubs was </w:t>
      </w:r>
      <w:r w:rsidR="00F058A2">
        <w:t>severely restricted</w:t>
      </w:r>
      <w:r w:rsidR="00494B78">
        <w:t>, this did not make it easy for disabled sailors which fact resulted in lower attendance than normal.</w:t>
      </w:r>
    </w:p>
    <w:p w14:paraId="63CF7D11" w14:textId="2344A451" w:rsidR="00F058A2" w:rsidRDefault="00F058A2" w:rsidP="00802E1F">
      <w:r>
        <w:t xml:space="preserve">Despite the ongoing pandemic we have received requests from two clubs to set up a new Sailability section, with a requirement to lease boats from us. We have also had </w:t>
      </w:r>
      <w:r w:rsidR="00F175F2">
        <w:t>several</w:t>
      </w:r>
      <w:r>
        <w:t xml:space="preserve"> enquiries </w:t>
      </w:r>
      <w:r w:rsidR="00F175F2">
        <w:t>about</w:t>
      </w:r>
      <w:r>
        <w:t xml:space="preserve"> the individual leasing of boats.  </w:t>
      </w:r>
      <w:r w:rsidR="001D2860">
        <w:t>Unfortunately,</w:t>
      </w:r>
      <w:r>
        <w:t xml:space="preserve"> our stock of challengers has not increased and the boats we have are ageing and in need of </w:t>
      </w:r>
      <w:r w:rsidR="00F175F2">
        <w:t>maintenance, I</w:t>
      </w:r>
      <w:r>
        <w:t xml:space="preserve"> have undertaken a winter program of boat </w:t>
      </w:r>
      <w:r w:rsidR="000B14A5">
        <w:t>maintenance</w:t>
      </w:r>
      <w:r>
        <w:t xml:space="preserve"> </w:t>
      </w:r>
      <w:r w:rsidR="00E96C5F">
        <w:t xml:space="preserve">on 3 currently unused boats, </w:t>
      </w:r>
      <w:r>
        <w:t>and I envisage that we will need to either modify two old double trailers or seek to purchase new ones as currently our oldest two (double) road trailers are not fit for purpose.</w:t>
      </w:r>
      <w:r w:rsidR="00D20B79">
        <w:t xml:space="preserve"> </w:t>
      </w:r>
    </w:p>
    <w:p w14:paraId="491FE564" w14:textId="5E6A3E8A" w:rsidR="00D20B79" w:rsidRDefault="00D20B79" w:rsidP="00802E1F">
      <w:r>
        <w:t>Looking forward, I am very excited at the prospect of our ongoing collaboration with Monklands Sailing club gaining momentum in 2022 as the works on the Dam are finally underway and water levels will be allowed to rise again early in the new year.</w:t>
      </w:r>
    </w:p>
    <w:p w14:paraId="461BB6F5" w14:textId="77777777" w:rsidR="00802E1F" w:rsidRDefault="00802E1F" w:rsidP="00802E1F">
      <w:pPr>
        <w:pStyle w:val="Heading2"/>
      </w:pPr>
      <w:r>
        <w:t>The Accounts</w:t>
      </w:r>
    </w:p>
    <w:p w14:paraId="23385FEF" w14:textId="13883B69" w:rsidR="00802E1F" w:rsidRDefault="00ED7D5F" w:rsidP="00802E1F">
      <w:r>
        <w:t>The accounts for the year 1/12/20 to 30/11/21 have been examined and signed off by the independent examiner (Neil Smith) on 18</w:t>
      </w:r>
      <w:r w:rsidRPr="000B14A5">
        <w:rPr>
          <w:vertAlign w:val="superscript"/>
        </w:rPr>
        <w:t>th</w:t>
      </w:r>
      <w:r>
        <w:t xml:space="preserve"> December 2021. </w:t>
      </w:r>
      <w:r>
        <w:t xml:space="preserve">The </w:t>
      </w:r>
      <w:r w:rsidR="00F06009">
        <w:t>Charities</w:t>
      </w:r>
      <w:r>
        <w:t xml:space="preserve"> accounts, along with the examiner’s report and my Chairman’s report to the trustees was </w:t>
      </w:r>
      <w:r>
        <w:t>submitted to OSCR (Office of the Scottish Charities Regulator) on 20</w:t>
      </w:r>
      <w:r w:rsidRPr="00CF2557">
        <w:rPr>
          <w:vertAlign w:val="superscript"/>
        </w:rPr>
        <w:t>th</w:t>
      </w:r>
      <w:r>
        <w:t xml:space="preserve"> December.</w:t>
      </w:r>
    </w:p>
    <w:p w14:paraId="6C5BEBBB" w14:textId="27BA708C" w:rsidR="00881F79" w:rsidRDefault="00881F79" w:rsidP="00802E1F">
      <w:r>
        <w:t>Now that the new banking systems are up and running and the accounts are completely up to date Stephen Thomas Bate will take over the role of treasurer as voted for at the last AGM.</w:t>
      </w:r>
    </w:p>
    <w:p w14:paraId="701D8CA5" w14:textId="77777777" w:rsidR="00F06009" w:rsidRDefault="00F06009" w:rsidP="00802E1F"/>
    <w:tbl>
      <w:tblPr>
        <w:tblW w:w="961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6"/>
        <w:gridCol w:w="2747"/>
        <w:gridCol w:w="1374"/>
        <w:gridCol w:w="1374"/>
        <w:gridCol w:w="1374"/>
      </w:tblGrid>
      <w:tr w:rsidR="00802E1F" w14:paraId="5AE5A2C0" w14:textId="77777777" w:rsidTr="00752359">
        <w:trPr>
          <w:trHeight w:val="420"/>
        </w:trPr>
        <w:tc>
          <w:tcPr>
            <w:tcW w:w="5492" w:type="dxa"/>
            <w:gridSpan w:val="2"/>
            <w:shd w:val="clear" w:color="auto" w:fill="auto"/>
            <w:tcMar>
              <w:top w:w="100" w:type="dxa"/>
              <w:left w:w="100" w:type="dxa"/>
              <w:bottom w:w="100" w:type="dxa"/>
              <w:right w:w="100" w:type="dxa"/>
            </w:tcMar>
          </w:tcPr>
          <w:p w14:paraId="44C52738" w14:textId="77777777" w:rsidR="00802E1F" w:rsidRDefault="00802E1F" w:rsidP="00752359">
            <w:pPr>
              <w:widowControl w:val="0"/>
              <w:pBdr>
                <w:top w:val="nil"/>
                <w:left w:val="nil"/>
                <w:bottom w:val="nil"/>
                <w:right w:val="nil"/>
                <w:between w:val="nil"/>
              </w:pBdr>
              <w:spacing w:after="0" w:line="240" w:lineRule="auto"/>
              <w:jc w:val="center"/>
            </w:pPr>
            <w:r>
              <w:t>Overview</w:t>
            </w:r>
          </w:p>
        </w:tc>
        <w:tc>
          <w:tcPr>
            <w:tcW w:w="1373" w:type="dxa"/>
            <w:shd w:val="clear" w:color="auto" w:fill="auto"/>
            <w:tcMar>
              <w:top w:w="100" w:type="dxa"/>
              <w:left w:w="100" w:type="dxa"/>
              <w:bottom w:w="100" w:type="dxa"/>
              <w:right w:w="100" w:type="dxa"/>
            </w:tcMar>
          </w:tcPr>
          <w:p w14:paraId="5A7E6F8D" w14:textId="63A6467E" w:rsidR="00802E1F" w:rsidRDefault="00802E1F" w:rsidP="00752359">
            <w:pPr>
              <w:widowControl w:val="0"/>
              <w:pBdr>
                <w:top w:val="nil"/>
                <w:left w:val="nil"/>
                <w:bottom w:val="nil"/>
                <w:right w:val="nil"/>
                <w:between w:val="nil"/>
              </w:pBdr>
              <w:spacing w:after="0" w:line="240" w:lineRule="auto"/>
              <w:jc w:val="center"/>
              <w:rPr>
                <w:b/>
              </w:rPr>
            </w:pPr>
            <w:r>
              <w:rPr>
                <w:b/>
              </w:rPr>
              <w:t>2020</w:t>
            </w:r>
            <w:r w:rsidR="000B14A5">
              <w:rPr>
                <w:b/>
              </w:rPr>
              <w:t>/21</w:t>
            </w:r>
          </w:p>
        </w:tc>
        <w:tc>
          <w:tcPr>
            <w:tcW w:w="1373" w:type="dxa"/>
            <w:vMerge w:val="restart"/>
            <w:shd w:val="clear" w:color="auto" w:fill="auto"/>
            <w:tcMar>
              <w:top w:w="100" w:type="dxa"/>
              <w:left w:w="100" w:type="dxa"/>
              <w:bottom w:w="100" w:type="dxa"/>
              <w:right w:w="100" w:type="dxa"/>
            </w:tcMar>
          </w:tcPr>
          <w:p w14:paraId="3F8A56C1" w14:textId="77777777" w:rsidR="00802E1F" w:rsidRDefault="00802E1F" w:rsidP="00752359">
            <w:pPr>
              <w:widowControl w:val="0"/>
              <w:pBdr>
                <w:top w:val="nil"/>
                <w:left w:val="nil"/>
                <w:bottom w:val="nil"/>
                <w:right w:val="nil"/>
                <w:between w:val="nil"/>
              </w:pBdr>
              <w:spacing w:after="0" w:line="240" w:lineRule="auto"/>
              <w:jc w:val="center"/>
              <w:rPr>
                <w:b/>
              </w:rPr>
            </w:pPr>
          </w:p>
        </w:tc>
        <w:tc>
          <w:tcPr>
            <w:tcW w:w="1373" w:type="dxa"/>
            <w:shd w:val="clear" w:color="auto" w:fill="auto"/>
            <w:tcMar>
              <w:top w:w="100" w:type="dxa"/>
              <w:left w:w="100" w:type="dxa"/>
              <w:bottom w:w="100" w:type="dxa"/>
              <w:right w:w="100" w:type="dxa"/>
            </w:tcMar>
          </w:tcPr>
          <w:p w14:paraId="392EFE7C" w14:textId="066F4409" w:rsidR="00802E1F" w:rsidRDefault="00802E1F" w:rsidP="00752359">
            <w:pPr>
              <w:widowControl w:val="0"/>
              <w:pBdr>
                <w:top w:val="nil"/>
                <w:left w:val="nil"/>
                <w:bottom w:val="nil"/>
                <w:right w:val="nil"/>
                <w:between w:val="nil"/>
              </w:pBdr>
              <w:spacing w:after="0" w:line="240" w:lineRule="auto"/>
              <w:jc w:val="center"/>
              <w:rPr>
                <w:b/>
              </w:rPr>
            </w:pPr>
            <w:r>
              <w:rPr>
                <w:b/>
              </w:rPr>
              <w:t>2019</w:t>
            </w:r>
            <w:r w:rsidR="000B14A5">
              <w:rPr>
                <w:b/>
              </w:rPr>
              <w:t>/20</w:t>
            </w:r>
          </w:p>
        </w:tc>
      </w:tr>
      <w:tr w:rsidR="00802E1F" w14:paraId="101850D2" w14:textId="77777777" w:rsidTr="00752359">
        <w:trPr>
          <w:trHeight w:val="420"/>
        </w:trPr>
        <w:tc>
          <w:tcPr>
            <w:tcW w:w="2746" w:type="dxa"/>
            <w:shd w:val="clear" w:color="auto" w:fill="auto"/>
            <w:tcMar>
              <w:top w:w="100" w:type="dxa"/>
              <w:left w:w="100" w:type="dxa"/>
              <w:bottom w:w="100" w:type="dxa"/>
              <w:right w:w="100" w:type="dxa"/>
            </w:tcMar>
          </w:tcPr>
          <w:p w14:paraId="36A1996F" w14:textId="77777777" w:rsidR="00802E1F" w:rsidRDefault="00802E1F" w:rsidP="00752359">
            <w:pPr>
              <w:widowControl w:val="0"/>
              <w:pBdr>
                <w:top w:val="nil"/>
                <w:left w:val="nil"/>
                <w:bottom w:val="nil"/>
                <w:right w:val="nil"/>
                <w:between w:val="nil"/>
              </w:pBdr>
              <w:spacing w:after="0" w:line="240" w:lineRule="auto"/>
            </w:pPr>
            <w:r>
              <w:t>Trading Income</w:t>
            </w:r>
          </w:p>
        </w:tc>
        <w:tc>
          <w:tcPr>
            <w:tcW w:w="2746" w:type="dxa"/>
            <w:shd w:val="clear" w:color="auto" w:fill="auto"/>
            <w:tcMar>
              <w:top w:w="100" w:type="dxa"/>
              <w:left w:w="100" w:type="dxa"/>
              <w:bottom w:w="100" w:type="dxa"/>
              <w:right w:w="100" w:type="dxa"/>
            </w:tcMar>
          </w:tcPr>
          <w:p w14:paraId="70881090" w14:textId="77777777" w:rsidR="00802E1F" w:rsidRDefault="00802E1F" w:rsidP="00752359">
            <w:pPr>
              <w:widowControl w:val="0"/>
              <w:pBdr>
                <w:top w:val="nil"/>
                <w:left w:val="nil"/>
                <w:bottom w:val="nil"/>
                <w:right w:val="nil"/>
                <w:between w:val="nil"/>
              </w:pBdr>
              <w:spacing w:after="0" w:line="240" w:lineRule="auto"/>
            </w:pPr>
          </w:p>
        </w:tc>
        <w:tc>
          <w:tcPr>
            <w:tcW w:w="1373" w:type="dxa"/>
            <w:shd w:val="clear" w:color="auto" w:fill="auto"/>
            <w:tcMar>
              <w:top w:w="100" w:type="dxa"/>
              <w:left w:w="100" w:type="dxa"/>
              <w:bottom w:w="100" w:type="dxa"/>
              <w:right w:w="100" w:type="dxa"/>
            </w:tcMar>
          </w:tcPr>
          <w:p w14:paraId="2EF04AF7" w14:textId="1756235B" w:rsidR="00802E1F" w:rsidRDefault="00802E1F" w:rsidP="00752359">
            <w:pPr>
              <w:widowControl w:val="0"/>
              <w:pBdr>
                <w:top w:val="nil"/>
                <w:left w:val="nil"/>
                <w:bottom w:val="nil"/>
                <w:right w:val="nil"/>
                <w:between w:val="nil"/>
              </w:pBdr>
              <w:spacing w:after="0" w:line="240" w:lineRule="auto"/>
            </w:pPr>
            <w:r>
              <w:t>£</w:t>
            </w:r>
            <w:r w:rsidR="00817C7E">
              <w:t>2,508</w:t>
            </w:r>
          </w:p>
        </w:tc>
        <w:tc>
          <w:tcPr>
            <w:tcW w:w="1373" w:type="dxa"/>
            <w:vMerge/>
            <w:shd w:val="clear" w:color="auto" w:fill="auto"/>
            <w:tcMar>
              <w:top w:w="100" w:type="dxa"/>
              <w:left w:w="100" w:type="dxa"/>
              <w:bottom w:w="100" w:type="dxa"/>
              <w:right w:w="100" w:type="dxa"/>
            </w:tcMar>
          </w:tcPr>
          <w:p w14:paraId="5378B9E0" w14:textId="77777777" w:rsidR="00802E1F" w:rsidRDefault="00802E1F" w:rsidP="00752359">
            <w:pPr>
              <w:widowControl w:val="0"/>
              <w:pBdr>
                <w:top w:val="nil"/>
                <w:left w:val="nil"/>
                <w:bottom w:val="nil"/>
                <w:right w:val="nil"/>
                <w:between w:val="nil"/>
              </w:pBdr>
              <w:spacing w:after="0" w:line="240" w:lineRule="auto"/>
            </w:pPr>
          </w:p>
        </w:tc>
        <w:tc>
          <w:tcPr>
            <w:tcW w:w="1373" w:type="dxa"/>
            <w:shd w:val="clear" w:color="auto" w:fill="auto"/>
            <w:tcMar>
              <w:top w:w="100" w:type="dxa"/>
              <w:left w:w="100" w:type="dxa"/>
              <w:bottom w:w="100" w:type="dxa"/>
              <w:right w:w="100" w:type="dxa"/>
            </w:tcMar>
          </w:tcPr>
          <w:p w14:paraId="597F9F8A" w14:textId="67B46A15" w:rsidR="00802E1F" w:rsidRDefault="00802E1F" w:rsidP="00752359">
            <w:pPr>
              <w:widowControl w:val="0"/>
              <w:pBdr>
                <w:top w:val="nil"/>
                <w:left w:val="nil"/>
                <w:bottom w:val="nil"/>
                <w:right w:val="nil"/>
                <w:between w:val="nil"/>
              </w:pBdr>
              <w:spacing w:after="0" w:line="240" w:lineRule="auto"/>
            </w:pPr>
            <w:r>
              <w:t>£</w:t>
            </w:r>
            <w:r w:rsidR="000B14A5">
              <w:t>3,756</w:t>
            </w:r>
          </w:p>
        </w:tc>
      </w:tr>
      <w:tr w:rsidR="00802E1F" w14:paraId="5ACC369C" w14:textId="77777777" w:rsidTr="00752359">
        <w:trPr>
          <w:trHeight w:val="420"/>
        </w:trPr>
        <w:tc>
          <w:tcPr>
            <w:tcW w:w="2746" w:type="dxa"/>
            <w:shd w:val="clear" w:color="auto" w:fill="auto"/>
            <w:tcMar>
              <w:top w:w="100" w:type="dxa"/>
              <w:left w:w="100" w:type="dxa"/>
              <w:bottom w:w="100" w:type="dxa"/>
              <w:right w:w="100" w:type="dxa"/>
            </w:tcMar>
          </w:tcPr>
          <w:p w14:paraId="0FE13A0B" w14:textId="77777777" w:rsidR="00802E1F" w:rsidRDefault="00802E1F" w:rsidP="00752359">
            <w:pPr>
              <w:widowControl w:val="0"/>
              <w:pBdr>
                <w:top w:val="nil"/>
                <w:left w:val="nil"/>
                <w:bottom w:val="nil"/>
                <w:right w:val="nil"/>
                <w:between w:val="nil"/>
              </w:pBdr>
              <w:spacing w:after="0" w:line="240" w:lineRule="auto"/>
            </w:pPr>
            <w:r>
              <w:t>Trading Expenditure</w:t>
            </w:r>
          </w:p>
        </w:tc>
        <w:tc>
          <w:tcPr>
            <w:tcW w:w="2746" w:type="dxa"/>
            <w:shd w:val="clear" w:color="auto" w:fill="auto"/>
            <w:tcMar>
              <w:top w:w="100" w:type="dxa"/>
              <w:left w:w="100" w:type="dxa"/>
              <w:bottom w:w="100" w:type="dxa"/>
              <w:right w:w="100" w:type="dxa"/>
            </w:tcMar>
          </w:tcPr>
          <w:p w14:paraId="4E7C82D9" w14:textId="77777777" w:rsidR="00802E1F" w:rsidRDefault="00802E1F" w:rsidP="00752359">
            <w:pPr>
              <w:widowControl w:val="0"/>
              <w:pBdr>
                <w:top w:val="nil"/>
                <w:left w:val="nil"/>
                <w:bottom w:val="nil"/>
                <w:right w:val="nil"/>
                <w:between w:val="nil"/>
              </w:pBdr>
              <w:spacing w:after="0" w:line="240" w:lineRule="auto"/>
            </w:pPr>
          </w:p>
        </w:tc>
        <w:tc>
          <w:tcPr>
            <w:tcW w:w="1373" w:type="dxa"/>
            <w:shd w:val="clear" w:color="auto" w:fill="auto"/>
            <w:tcMar>
              <w:top w:w="100" w:type="dxa"/>
              <w:left w:w="100" w:type="dxa"/>
              <w:bottom w:w="100" w:type="dxa"/>
              <w:right w:w="100" w:type="dxa"/>
            </w:tcMar>
          </w:tcPr>
          <w:p w14:paraId="19B4AA48" w14:textId="386D03C6" w:rsidR="00802E1F" w:rsidRDefault="00817C7E" w:rsidP="00752359">
            <w:pPr>
              <w:widowControl w:val="0"/>
              <w:pBdr>
                <w:top w:val="nil"/>
                <w:left w:val="nil"/>
                <w:bottom w:val="nil"/>
                <w:right w:val="nil"/>
                <w:between w:val="nil"/>
              </w:pBdr>
              <w:spacing w:after="0" w:line="240" w:lineRule="auto"/>
              <w:rPr>
                <w:color w:val="FF0000"/>
              </w:rPr>
            </w:pPr>
            <w:r>
              <w:rPr>
                <w:color w:val="FF0000"/>
              </w:rPr>
              <w:t>£281</w:t>
            </w:r>
            <w:r w:rsidR="00A34824">
              <w:rPr>
                <w:color w:val="FF0000"/>
              </w:rPr>
              <w:t>8</w:t>
            </w:r>
          </w:p>
        </w:tc>
        <w:tc>
          <w:tcPr>
            <w:tcW w:w="1373" w:type="dxa"/>
            <w:vMerge/>
            <w:shd w:val="clear" w:color="auto" w:fill="auto"/>
            <w:tcMar>
              <w:top w:w="100" w:type="dxa"/>
              <w:left w:w="100" w:type="dxa"/>
              <w:bottom w:w="100" w:type="dxa"/>
              <w:right w:w="100" w:type="dxa"/>
            </w:tcMar>
          </w:tcPr>
          <w:p w14:paraId="42F551C4" w14:textId="77777777" w:rsidR="00802E1F" w:rsidRDefault="00802E1F" w:rsidP="00752359">
            <w:pPr>
              <w:widowControl w:val="0"/>
              <w:pBdr>
                <w:top w:val="nil"/>
                <w:left w:val="nil"/>
                <w:bottom w:val="nil"/>
                <w:right w:val="nil"/>
                <w:between w:val="nil"/>
              </w:pBdr>
              <w:spacing w:after="0" w:line="240" w:lineRule="auto"/>
              <w:rPr>
                <w:color w:val="FF0000"/>
              </w:rPr>
            </w:pPr>
          </w:p>
        </w:tc>
        <w:tc>
          <w:tcPr>
            <w:tcW w:w="1373" w:type="dxa"/>
            <w:shd w:val="clear" w:color="auto" w:fill="auto"/>
            <w:tcMar>
              <w:top w:w="100" w:type="dxa"/>
              <w:left w:w="100" w:type="dxa"/>
              <w:bottom w:w="100" w:type="dxa"/>
              <w:right w:w="100" w:type="dxa"/>
            </w:tcMar>
          </w:tcPr>
          <w:p w14:paraId="584E9C3A" w14:textId="2F97B1FE" w:rsidR="00802E1F" w:rsidRDefault="00802E1F" w:rsidP="00752359">
            <w:pPr>
              <w:widowControl w:val="0"/>
              <w:pBdr>
                <w:top w:val="nil"/>
                <w:left w:val="nil"/>
                <w:bottom w:val="nil"/>
                <w:right w:val="nil"/>
                <w:between w:val="nil"/>
              </w:pBdr>
              <w:spacing w:after="0" w:line="240" w:lineRule="auto"/>
              <w:rPr>
                <w:color w:val="FF0000"/>
              </w:rPr>
            </w:pPr>
            <w:r>
              <w:rPr>
                <w:color w:val="FF0000"/>
              </w:rPr>
              <w:t>£</w:t>
            </w:r>
            <w:r w:rsidR="000B14A5">
              <w:rPr>
                <w:color w:val="FF0000"/>
              </w:rPr>
              <w:t>730</w:t>
            </w:r>
          </w:p>
        </w:tc>
      </w:tr>
      <w:tr w:rsidR="00802E1F" w14:paraId="3D1BB488" w14:textId="77777777" w:rsidTr="00752359">
        <w:trPr>
          <w:trHeight w:val="420"/>
        </w:trPr>
        <w:tc>
          <w:tcPr>
            <w:tcW w:w="2746" w:type="dxa"/>
            <w:shd w:val="clear" w:color="auto" w:fill="auto"/>
            <w:tcMar>
              <w:top w:w="100" w:type="dxa"/>
              <w:left w:w="100" w:type="dxa"/>
              <w:bottom w:w="100" w:type="dxa"/>
              <w:right w:w="100" w:type="dxa"/>
            </w:tcMar>
          </w:tcPr>
          <w:p w14:paraId="6757DAD5" w14:textId="77777777" w:rsidR="00802E1F" w:rsidRDefault="00802E1F" w:rsidP="00752359">
            <w:pPr>
              <w:widowControl w:val="0"/>
              <w:pBdr>
                <w:top w:val="nil"/>
                <w:left w:val="nil"/>
                <w:bottom w:val="nil"/>
                <w:right w:val="nil"/>
                <w:between w:val="nil"/>
              </w:pBdr>
              <w:spacing w:after="0" w:line="240" w:lineRule="auto"/>
            </w:pPr>
            <w:r>
              <w:t xml:space="preserve">Surplus / Deficit for year </w:t>
            </w:r>
          </w:p>
        </w:tc>
        <w:tc>
          <w:tcPr>
            <w:tcW w:w="2746" w:type="dxa"/>
            <w:shd w:val="clear" w:color="auto" w:fill="auto"/>
            <w:tcMar>
              <w:top w:w="100" w:type="dxa"/>
              <w:left w:w="100" w:type="dxa"/>
              <w:bottom w:w="100" w:type="dxa"/>
              <w:right w:w="100" w:type="dxa"/>
            </w:tcMar>
          </w:tcPr>
          <w:p w14:paraId="30730741" w14:textId="77777777" w:rsidR="00802E1F" w:rsidRDefault="00802E1F" w:rsidP="00752359">
            <w:pPr>
              <w:widowControl w:val="0"/>
              <w:pBdr>
                <w:top w:val="nil"/>
                <w:left w:val="nil"/>
                <w:bottom w:val="nil"/>
                <w:right w:val="nil"/>
                <w:between w:val="nil"/>
              </w:pBdr>
              <w:spacing w:after="0" w:line="240" w:lineRule="auto"/>
            </w:pPr>
          </w:p>
        </w:tc>
        <w:tc>
          <w:tcPr>
            <w:tcW w:w="1373" w:type="dxa"/>
            <w:shd w:val="clear" w:color="auto" w:fill="D9EAD3"/>
            <w:tcMar>
              <w:top w:w="100" w:type="dxa"/>
              <w:left w:w="100" w:type="dxa"/>
              <w:bottom w:w="100" w:type="dxa"/>
              <w:right w:w="100" w:type="dxa"/>
            </w:tcMar>
          </w:tcPr>
          <w:p w14:paraId="47EA1557" w14:textId="20FF46A0" w:rsidR="00802E1F" w:rsidRDefault="00802E1F" w:rsidP="00752359">
            <w:pPr>
              <w:widowControl w:val="0"/>
              <w:pBdr>
                <w:top w:val="nil"/>
                <w:left w:val="nil"/>
                <w:bottom w:val="nil"/>
                <w:right w:val="nil"/>
                <w:between w:val="nil"/>
              </w:pBdr>
              <w:spacing w:after="0" w:line="240" w:lineRule="auto"/>
            </w:pPr>
            <w:r w:rsidRPr="00A34824">
              <w:rPr>
                <w:color w:val="FF0000"/>
              </w:rPr>
              <w:t>£3</w:t>
            </w:r>
            <w:r w:rsidR="00A34824" w:rsidRPr="00A34824">
              <w:rPr>
                <w:color w:val="FF0000"/>
              </w:rPr>
              <w:t>09</w:t>
            </w:r>
          </w:p>
        </w:tc>
        <w:tc>
          <w:tcPr>
            <w:tcW w:w="1373" w:type="dxa"/>
            <w:vMerge/>
            <w:shd w:val="clear" w:color="auto" w:fill="D9EAD3"/>
            <w:tcMar>
              <w:top w:w="100" w:type="dxa"/>
              <w:left w:w="100" w:type="dxa"/>
              <w:bottom w:w="100" w:type="dxa"/>
              <w:right w:w="100" w:type="dxa"/>
            </w:tcMar>
          </w:tcPr>
          <w:p w14:paraId="7A418471" w14:textId="77777777" w:rsidR="00802E1F" w:rsidRDefault="00802E1F" w:rsidP="00752359">
            <w:pPr>
              <w:widowControl w:val="0"/>
              <w:pBdr>
                <w:top w:val="nil"/>
                <w:left w:val="nil"/>
                <w:bottom w:val="nil"/>
                <w:right w:val="nil"/>
                <w:between w:val="nil"/>
              </w:pBdr>
              <w:spacing w:after="0" w:line="240" w:lineRule="auto"/>
            </w:pPr>
          </w:p>
        </w:tc>
        <w:tc>
          <w:tcPr>
            <w:tcW w:w="1373" w:type="dxa"/>
            <w:shd w:val="clear" w:color="auto" w:fill="D9EAD3"/>
            <w:tcMar>
              <w:top w:w="100" w:type="dxa"/>
              <w:left w:w="100" w:type="dxa"/>
              <w:bottom w:w="100" w:type="dxa"/>
              <w:right w:w="100" w:type="dxa"/>
            </w:tcMar>
          </w:tcPr>
          <w:p w14:paraId="3E82DB16" w14:textId="65D15F48" w:rsidR="00802E1F" w:rsidRDefault="00802E1F" w:rsidP="00752359">
            <w:pPr>
              <w:widowControl w:val="0"/>
              <w:pBdr>
                <w:top w:val="nil"/>
                <w:left w:val="nil"/>
                <w:bottom w:val="nil"/>
                <w:right w:val="nil"/>
                <w:between w:val="nil"/>
              </w:pBdr>
              <w:spacing w:after="0" w:line="240" w:lineRule="auto"/>
              <w:rPr>
                <w:color w:val="FF0000"/>
              </w:rPr>
            </w:pPr>
            <w:r w:rsidRPr="000B14A5">
              <w:t>£</w:t>
            </w:r>
            <w:r w:rsidR="000B14A5" w:rsidRPr="000B14A5">
              <w:t>3,026</w:t>
            </w:r>
          </w:p>
        </w:tc>
      </w:tr>
    </w:tbl>
    <w:p w14:paraId="6AE9A191" w14:textId="77777777" w:rsidR="00802E1F" w:rsidRDefault="00802E1F" w:rsidP="00802E1F"/>
    <w:p w14:paraId="1FE8218D" w14:textId="77777777" w:rsidR="00802E1F" w:rsidRDefault="00802E1F" w:rsidP="00802E1F">
      <w:pPr>
        <w:pStyle w:val="Heading2"/>
      </w:pPr>
      <w:bookmarkStart w:id="0" w:name="_heading=h.j9k4nswdxzmn" w:colFirst="0" w:colLast="0"/>
      <w:bookmarkEnd w:id="0"/>
      <w:r>
        <w:t>Income</w:t>
      </w:r>
    </w:p>
    <w:p w14:paraId="4EEC871A" w14:textId="09C67376" w:rsidR="00817C7E" w:rsidRDefault="00881F79" w:rsidP="00802E1F">
      <w:r>
        <w:t xml:space="preserve">In </w:t>
      </w:r>
      <w:r w:rsidR="002D7E9E">
        <w:t>2019/20 and</w:t>
      </w:r>
      <w:r w:rsidR="006B5098">
        <w:t xml:space="preserve"> because of the pandemic we received no income from </w:t>
      </w:r>
      <w:r w:rsidR="002D7E9E">
        <w:t>leasing,</w:t>
      </w:r>
      <w:r w:rsidR="00480EAA">
        <w:t xml:space="preserve"> hiring or regatta fees, th</w:t>
      </w:r>
      <w:r w:rsidR="00E96C5F">
        <w:t>e</w:t>
      </w:r>
      <w:r w:rsidR="00480EAA">
        <w:t>s</w:t>
      </w:r>
      <w:r w:rsidR="00E96C5F">
        <w:t>e</w:t>
      </w:r>
      <w:r w:rsidR="00480EAA">
        <w:t xml:space="preserve"> income strand</w:t>
      </w:r>
      <w:r w:rsidR="00E96C5F">
        <w:t>s</w:t>
      </w:r>
      <w:r w:rsidR="00480EAA">
        <w:t xml:space="preserve"> returned </w:t>
      </w:r>
      <w:r w:rsidR="002D7E9E">
        <w:t>in 20/21</w:t>
      </w:r>
      <w:r w:rsidR="00480EAA">
        <w:t>, so despite</w:t>
      </w:r>
      <w:r w:rsidR="00405D0E">
        <w:t xml:space="preserve"> donations being down by over £500</w:t>
      </w:r>
      <w:r w:rsidR="00E96C5F">
        <w:t xml:space="preserve">, </w:t>
      </w:r>
      <w:r w:rsidR="00D20B79">
        <w:t xml:space="preserve">and </w:t>
      </w:r>
      <w:r w:rsidR="00480EAA">
        <w:t xml:space="preserve">holding only 3 </w:t>
      </w:r>
      <w:r w:rsidR="002D7E9E">
        <w:t>regattas our</w:t>
      </w:r>
      <w:r w:rsidR="00480EAA">
        <w:t xml:space="preserve"> trading income increased by</w:t>
      </w:r>
      <w:r w:rsidR="00405D0E">
        <w:t xml:space="preserve"> £602</w:t>
      </w:r>
      <w:r w:rsidR="002D7E9E">
        <w:t xml:space="preserve">.  </w:t>
      </w:r>
      <w:r w:rsidR="00D20B79">
        <w:t xml:space="preserve">It should be remembered that last </w:t>
      </w:r>
      <w:r w:rsidR="002D7E9E">
        <w:t>year’s</w:t>
      </w:r>
      <w:r w:rsidR="00D20B79">
        <w:t xml:space="preserve"> figures were bolstered </w:t>
      </w:r>
      <w:r w:rsidR="002D7E9E">
        <w:t xml:space="preserve">considerably </w:t>
      </w:r>
      <w:r w:rsidR="00D20B79">
        <w:t>by the sale of assets.</w:t>
      </w:r>
    </w:p>
    <w:p w14:paraId="557F180B" w14:textId="22484C53" w:rsidR="002D7E9E" w:rsidRDefault="002D7E9E" w:rsidP="002D7E9E">
      <w:pPr>
        <w:pStyle w:val="Heading2"/>
      </w:pPr>
      <w:r>
        <w:t>Donations</w:t>
      </w:r>
    </w:p>
    <w:p w14:paraId="0C5425FE" w14:textId="4A2D4859" w:rsidR="00802E1F" w:rsidRDefault="002D7E9E" w:rsidP="00802E1F">
      <w:r>
        <w:t xml:space="preserve">A special thanks goes out to Sir Boyd </w:t>
      </w:r>
      <w:proofErr w:type="spellStart"/>
      <w:r>
        <w:t>Tunnock</w:t>
      </w:r>
      <w:proofErr w:type="spellEnd"/>
      <w:r>
        <w:t xml:space="preserve"> for his continued support.</w:t>
      </w:r>
      <w:r w:rsidR="002E4EF4">
        <w:t xml:space="preserve"> And I would like to acknowledge the continued efforts by our supporters who when making purchases online use “easyfunding” and “amazon smile”, </w:t>
      </w:r>
      <w:r w:rsidR="00AF4C56">
        <w:t xml:space="preserve">remember </w:t>
      </w:r>
      <w:r w:rsidR="002E4EF4">
        <w:t xml:space="preserve">it costs </w:t>
      </w:r>
      <w:r w:rsidR="00AF4C56">
        <w:t xml:space="preserve">the supporter </w:t>
      </w:r>
      <w:r w:rsidR="002E4EF4">
        <w:t xml:space="preserve">nothing to </w:t>
      </w:r>
      <w:r w:rsidR="00AF4C56">
        <w:t>donate in this way.</w:t>
      </w:r>
      <w:r w:rsidR="002E4EF4">
        <w:t xml:space="preserve"> </w:t>
      </w:r>
    </w:p>
    <w:p w14:paraId="13422877" w14:textId="77777777" w:rsidR="00802E1F" w:rsidRDefault="00802E1F" w:rsidP="00802E1F">
      <w:pPr>
        <w:pStyle w:val="Heading2"/>
      </w:pPr>
      <w:r>
        <w:t xml:space="preserve">Expenses </w:t>
      </w:r>
    </w:p>
    <w:p w14:paraId="6D3BD149" w14:textId="52539C8F" w:rsidR="00802E1F" w:rsidRPr="003D1D31" w:rsidRDefault="00E3094B" w:rsidP="00802E1F">
      <w:r w:rsidRPr="003D1D31">
        <w:t xml:space="preserve">This year I made a concerted effort to upgrade/maintain the charities assets namely our boats and trailers.  The two double trailers </w:t>
      </w:r>
      <w:r w:rsidR="002D7E9E">
        <w:t>(</w:t>
      </w:r>
      <w:r w:rsidRPr="003D1D31">
        <w:t xml:space="preserve">in </w:t>
      </w:r>
      <w:r w:rsidR="002D7E9E">
        <w:t>regular</w:t>
      </w:r>
      <w:r w:rsidRPr="003D1D31">
        <w:t xml:space="preserve"> use</w:t>
      </w:r>
      <w:r w:rsidR="002D7E9E">
        <w:t>)</w:t>
      </w:r>
      <w:r w:rsidRPr="003D1D31">
        <w:t xml:space="preserve"> were not roadworthy and required </w:t>
      </w:r>
      <w:r w:rsidR="003D1D31" w:rsidRPr="003D1D31">
        <w:t>considerable work to get them certificated for road use, in addition a defective winch caused</w:t>
      </w:r>
      <w:r w:rsidR="008606AC">
        <w:t xml:space="preserve"> what could have been a</w:t>
      </w:r>
      <w:r w:rsidR="003D1D31" w:rsidRPr="003D1D31">
        <w:t xml:space="preserve"> serious injury to a volunteer this </w:t>
      </w:r>
      <w:proofErr w:type="gramStart"/>
      <w:r w:rsidR="003D1D31" w:rsidRPr="003D1D31">
        <w:t>year</w:t>
      </w:r>
      <w:proofErr w:type="gramEnd"/>
      <w:r w:rsidR="003D1D31" w:rsidRPr="003D1D31">
        <w:t xml:space="preserve"> so</w:t>
      </w:r>
      <w:r w:rsidR="008606AC">
        <w:t xml:space="preserve"> it</w:t>
      </w:r>
      <w:r w:rsidR="003D1D31" w:rsidRPr="003D1D31">
        <w:t xml:space="preserve"> had to be replaced with a modern one featuring an automatic clutch.  </w:t>
      </w:r>
      <w:r w:rsidR="003D1D31">
        <w:t xml:space="preserve"> We did considerable work on 6 </w:t>
      </w:r>
      <w:r w:rsidR="008606AC">
        <w:t>boats;</w:t>
      </w:r>
      <w:r w:rsidR="003D1D31">
        <w:t xml:space="preserve"> </w:t>
      </w:r>
      <w:r w:rsidR="002D7E9E">
        <w:t>there is further</w:t>
      </w:r>
      <w:r w:rsidR="003D1D31">
        <w:t xml:space="preserve"> work needing do</w:t>
      </w:r>
      <w:r w:rsidR="002D7E9E">
        <w:t>ing</w:t>
      </w:r>
      <w:r w:rsidR="003D1D31">
        <w:t xml:space="preserve"> on a further 3 boats this winter/spring and two more trailers will either need upgrading or replacing. Costs were kept under control by doing most of this work in house.  Trustees should not</w:t>
      </w:r>
      <w:r w:rsidR="008606AC">
        <w:t>e that</w:t>
      </w:r>
      <w:r w:rsidR="003D1D31">
        <w:t xml:space="preserve">, </w:t>
      </w:r>
      <w:r w:rsidR="008606AC">
        <w:t>whenever goods are ordered on behalf of the charity, the supplier should be made aware of our charitable status and that the work should be invoiced VAT free.  I have had to spend considerable time this year trying (not always successfully) to get VAT charges refunded.</w:t>
      </w:r>
      <w:r w:rsidR="003D1D31">
        <w:t xml:space="preserve"> </w:t>
      </w:r>
    </w:p>
    <w:p w14:paraId="2AD8BCFB" w14:textId="77777777" w:rsidR="00802E1F" w:rsidRDefault="00802E1F" w:rsidP="00802E1F">
      <w:pPr>
        <w:pStyle w:val="Heading2"/>
      </w:pPr>
      <w:r>
        <w:t>The Fleet</w:t>
      </w:r>
    </w:p>
    <w:p w14:paraId="40650363" w14:textId="77BE8B54" w:rsidR="00802E1F" w:rsidRPr="00C76946" w:rsidRDefault="008606AC" w:rsidP="00802E1F">
      <w:r>
        <w:t xml:space="preserve">Last </w:t>
      </w:r>
      <w:r w:rsidR="00802E1F">
        <w:t>year we disposed of two boats from our fleet. our fleet now consists of just 10 Challenger Trimarans and associated trailers.</w:t>
      </w:r>
      <w:r w:rsidR="00C807EC">
        <w:t xml:space="preserve"> This year we were approached by Mr Michael Garry of </w:t>
      </w:r>
      <w:proofErr w:type="spellStart"/>
      <w:r w:rsidR="00C807EC">
        <w:t>Banknock</w:t>
      </w:r>
      <w:proofErr w:type="spellEnd"/>
      <w:r w:rsidR="00C807EC">
        <w:t xml:space="preserve"> who offered to donate his boat to Sailability Scotland SCIO.  His boat (A Virus Plus 16 Trimaran) was located at Loch Rannoch and had not been used for </w:t>
      </w:r>
      <w:r w:rsidR="0060723A">
        <w:t>several</w:t>
      </w:r>
      <w:r w:rsidR="00C807EC">
        <w:t xml:space="preserve"> years.  I arranged to view the boat with Mr Garry </w:t>
      </w:r>
      <w:r w:rsidR="0060723A">
        <w:t>and my</w:t>
      </w:r>
      <w:r w:rsidR="00C807EC">
        <w:t xml:space="preserve"> assessment was that with a bit of TLC and a small investment it could be put to good use as a training boat as it is certified to carry 3 adults or 2 adults and 2 children</w:t>
      </w:r>
      <w:r w:rsidR="0060723A">
        <w:t xml:space="preserve">.  I have transported the boat to my premises and will be making it ready to lease out in the spring, I have added this boat to our fleet insurance </w:t>
      </w:r>
      <w:r w:rsidR="00015C4E">
        <w:t xml:space="preserve">schedule </w:t>
      </w:r>
      <w:r w:rsidR="0060723A">
        <w:t xml:space="preserve">with a </w:t>
      </w:r>
      <w:r w:rsidR="00015C4E">
        <w:t xml:space="preserve">book </w:t>
      </w:r>
      <w:r w:rsidR="0060723A">
        <w:t>value of £2,500</w:t>
      </w:r>
      <w:r w:rsidR="00015C4E">
        <w:t>.</w:t>
      </w:r>
    </w:p>
    <w:p w14:paraId="7E3FBDE2" w14:textId="77777777" w:rsidR="00802E1F" w:rsidRDefault="00802E1F" w:rsidP="00802E1F">
      <w:pPr>
        <w:pStyle w:val="Heading2"/>
      </w:pPr>
      <w:r>
        <w:t>Year End Position</w:t>
      </w:r>
    </w:p>
    <w:p w14:paraId="22A481B4" w14:textId="285D8B6C" w:rsidR="00802E1F" w:rsidRDefault="00802E1F" w:rsidP="00802E1F">
      <w:r>
        <w:t>The Bank Balance at the end of the year was £1</w:t>
      </w:r>
      <w:r w:rsidR="0060723A">
        <w:t>2,858</w:t>
      </w:r>
      <w:r w:rsidR="00015C4E">
        <w:t xml:space="preserve">. </w:t>
      </w:r>
      <w:r>
        <w:t xml:space="preserve"> The balance sheet shows </w:t>
      </w:r>
      <w:r w:rsidR="00AE59BC">
        <w:t>an</w:t>
      </w:r>
      <w:r w:rsidR="0060723A">
        <w:t xml:space="preserve"> increase in fleet valuation due to the donated boat.</w:t>
      </w:r>
      <w:r w:rsidR="00017846">
        <w:t xml:space="preserve"> Our increased expenditure on maintenance has been roughly equal to our increased income from boat lease and hire so at the end of the year our bank balance was down by only £309.</w:t>
      </w:r>
    </w:p>
    <w:p w14:paraId="1C10A571" w14:textId="7D8B2F24" w:rsidR="00802E1F" w:rsidRDefault="00802E1F" w:rsidP="00802E1F">
      <w:r>
        <w:t xml:space="preserve">Finally, I would like to point out that because of the insurance changes I carried out </w:t>
      </w:r>
      <w:r w:rsidR="00017846">
        <w:t>last</w:t>
      </w:r>
      <w:r>
        <w:t xml:space="preserve"> year, the charity’s fixed income is now more than enough to cover our fixed expenses making the charity self-sustaining on an ongoing basis even without the much-valued donations we have received in the past.</w:t>
      </w:r>
    </w:p>
    <w:p w14:paraId="45A7ABBA" w14:textId="35523055" w:rsidR="00802E1F" w:rsidRDefault="00802E1F" w:rsidP="00802E1F">
      <w:r>
        <w:t xml:space="preserve">I attach a </w:t>
      </w:r>
      <w:r w:rsidR="00017846">
        <w:t>certified</w:t>
      </w:r>
      <w:r>
        <w:t xml:space="preserve"> copy of the year end accounts.</w:t>
      </w:r>
    </w:p>
    <w:p w14:paraId="4C73E9F1" w14:textId="77777777" w:rsidR="00802E1F" w:rsidRDefault="00802E1F" w:rsidP="00802E1F">
      <w:pPr>
        <w:spacing w:line="240" w:lineRule="auto"/>
      </w:pPr>
      <w:r>
        <w:t>Stephen Laycock</w:t>
      </w:r>
    </w:p>
    <w:p w14:paraId="15E2A78F" w14:textId="4D05FC02" w:rsidR="00802E1F" w:rsidRDefault="00017846" w:rsidP="00802E1F">
      <w:pPr>
        <w:spacing w:line="240" w:lineRule="auto"/>
      </w:pPr>
      <w:r>
        <w:t>Chairman</w:t>
      </w:r>
    </w:p>
    <w:p w14:paraId="3342C6BB" w14:textId="77777777" w:rsidR="00802E1F" w:rsidRDefault="00802E1F" w:rsidP="00802E1F">
      <w:pPr>
        <w:spacing w:line="240" w:lineRule="auto"/>
      </w:pPr>
      <w:r>
        <w:t>Sailability Scotland SCIO</w:t>
      </w:r>
    </w:p>
    <w:p w14:paraId="23CECD1A" w14:textId="77777777" w:rsidR="00802E1F" w:rsidRDefault="00802E1F" w:rsidP="00802E1F"/>
    <w:p w14:paraId="41A8BCE1" w14:textId="77777777" w:rsidR="00D91201" w:rsidRDefault="00D91201"/>
    <w:sectPr w:rsidR="00D91201">
      <w:pgSz w:w="11906" w:h="16838"/>
      <w:pgMar w:top="465" w:right="1440" w:bottom="990"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1F"/>
    <w:rsid w:val="00015C4E"/>
    <w:rsid w:val="00017846"/>
    <w:rsid w:val="000B14A5"/>
    <w:rsid w:val="001D2860"/>
    <w:rsid w:val="002D7E9E"/>
    <w:rsid w:val="002E4EF4"/>
    <w:rsid w:val="003D1D31"/>
    <w:rsid w:val="00405D0E"/>
    <w:rsid w:val="00480EAA"/>
    <w:rsid w:val="00494B78"/>
    <w:rsid w:val="005F0F06"/>
    <w:rsid w:val="0060723A"/>
    <w:rsid w:val="00635C3F"/>
    <w:rsid w:val="006B5098"/>
    <w:rsid w:val="00802E1F"/>
    <w:rsid w:val="00817C7E"/>
    <w:rsid w:val="008606AC"/>
    <w:rsid w:val="00881F79"/>
    <w:rsid w:val="00A34824"/>
    <w:rsid w:val="00AE59BC"/>
    <w:rsid w:val="00AF4C56"/>
    <w:rsid w:val="00C76946"/>
    <w:rsid w:val="00C807EC"/>
    <w:rsid w:val="00CF2557"/>
    <w:rsid w:val="00D20B79"/>
    <w:rsid w:val="00D75BF6"/>
    <w:rsid w:val="00D91201"/>
    <w:rsid w:val="00E3094B"/>
    <w:rsid w:val="00E96C5F"/>
    <w:rsid w:val="00ED7D5F"/>
    <w:rsid w:val="00F058A2"/>
    <w:rsid w:val="00F06009"/>
    <w:rsid w:val="00F1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52C9"/>
  <w15:chartTrackingRefBased/>
  <w15:docId w15:val="{00CBE1FE-2A27-4EA7-82CC-1A37ABEA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1F"/>
    <w:rPr>
      <w:rFonts w:ascii="Calibri" w:eastAsia="Calibri" w:hAnsi="Calibri" w:cs="Calibri"/>
      <w:lang w:eastAsia="en-GB"/>
    </w:rPr>
  </w:style>
  <w:style w:type="paragraph" w:styleId="Heading1">
    <w:name w:val="heading 1"/>
    <w:basedOn w:val="Normal"/>
    <w:next w:val="Normal"/>
    <w:link w:val="Heading1Char"/>
    <w:uiPriority w:val="9"/>
    <w:qFormat/>
    <w:rsid w:val="00802E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2E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2E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1F"/>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802E1F"/>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802E1F"/>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Laycock</dc:creator>
  <cp:keywords/>
  <dc:description/>
  <cp:lastModifiedBy>Stephen Laycock</cp:lastModifiedBy>
  <cp:revision>2</cp:revision>
  <dcterms:created xsi:type="dcterms:W3CDTF">2021-12-20T10:20:00Z</dcterms:created>
  <dcterms:modified xsi:type="dcterms:W3CDTF">2021-12-20T10:20:00Z</dcterms:modified>
</cp:coreProperties>
</file>